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BA" w:rsidRDefault="00E210CD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-454025</wp:posOffset>
            </wp:positionV>
            <wp:extent cx="6858000" cy="9534525"/>
            <wp:effectExtent l="19050" t="0" r="0" b="0"/>
            <wp:wrapNone/>
            <wp:docPr id="1" name="Рисунок 0" descr="положение о предотвращении конфли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едотвращении конфликтов.jpg"/>
                    <pic:cNvPicPr/>
                  </pic:nvPicPr>
                  <pic:blipFill>
                    <a:blip r:embed="rId5" cstate="print"/>
                    <a:srcRect l="1099" t="2586" b="1168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  <w:bookmarkStart w:id="0" w:name="page2"/>
      <w:bookmarkEnd w:id="0"/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E210CD" w:rsidRDefault="00E210CD">
      <w:pPr>
        <w:spacing w:line="297" w:lineRule="auto"/>
        <w:ind w:left="20" w:right="20"/>
        <w:jc w:val="both"/>
        <w:rPr>
          <w:rFonts w:eastAsia="Times New Roman"/>
          <w:sz w:val="26"/>
          <w:szCs w:val="26"/>
        </w:rPr>
      </w:pPr>
    </w:p>
    <w:p w:rsidR="00F155BA" w:rsidRDefault="00EA6162">
      <w:pPr>
        <w:spacing w:line="297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секретарь и члены комиссии. В отсутствие председателя комиссии его обязанности исполняет заместитель председателя комиссии.</w:t>
      </w:r>
    </w:p>
    <w:p w:rsidR="00F155BA" w:rsidRDefault="00EA6162">
      <w:pPr>
        <w:spacing w:line="297" w:lineRule="auto"/>
        <w:ind w:left="40" w:right="20" w:firstLine="69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155BA" w:rsidRDefault="00F155BA">
      <w:pPr>
        <w:spacing w:line="2" w:lineRule="exact"/>
        <w:rPr>
          <w:sz w:val="20"/>
          <w:szCs w:val="20"/>
        </w:rPr>
      </w:pPr>
    </w:p>
    <w:p w:rsidR="00F155BA" w:rsidRDefault="00EA6162">
      <w:pPr>
        <w:spacing w:line="339" w:lineRule="auto"/>
        <w:ind w:left="20" w:right="20" w:firstLine="7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Все члены Комиссии при принятии решения обладают равными правами. В заседаниях Комиссии с правом совещательного голоса участвуют:</w:t>
      </w:r>
    </w:p>
    <w:p w:rsidR="00F155BA" w:rsidRDefault="00EA6162">
      <w:pPr>
        <w:spacing w:line="297" w:lineRule="auto"/>
        <w:ind w:left="20" w:right="2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а) руководитель Учреждения и определяемые председателем комиссии, два работника Учреждения, занимающих в Учреждении должности, аналогичные должности работника Учреждения, в отношении которого Комиссией рассматривается этот вопрос;</w:t>
      </w:r>
    </w:p>
    <w:p w:rsidR="00F155BA" w:rsidRDefault="00EA6162" w:rsidP="00A94057">
      <w:pPr>
        <w:spacing w:line="296" w:lineRule="auto"/>
        <w:ind w:left="20" w:right="20" w:firstLine="706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б) по решению председателя Комиссии, принимаемому не менее чем за три дня до дня заседания Комиссии, на основании ходатайства работника Учреждения, в отношении которого комиссией рассматривается этот вопрос, или любого члена Комиссии участвуют другие работники Учреждения; специалисты, которые могут дать пояснения по вопросам работы Учреждения и вопросам, рассматриваемым Комиссией; должностные лица органов местного самоуправления;</w:t>
      </w:r>
      <w:proofErr w:type="gramEnd"/>
      <w:r>
        <w:rPr>
          <w:rFonts w:eastAsia="Times New Roman"/>
          <w:sz w:val="26"/>
          <w:szCs w:val="26"/>
        </w:rPr>
        <w:t xml:space="preserve">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</w:t>
      </w:r>
      <w:r w:rsidR="00A94057"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(или) требований об урегулировании конфликта интересов.</w:t>
      </w:r>
    </w:p>
    <w:p w:rsidR="00F155BA" w:rsidRDefault="00F155BA">
      <w:pPr>
        <w:spacing w:line="241" w:lineRule="exact"/>
        <w:rPr>
          <w:rFonts w:eastAsia="Times New Roman"/>
          <w:sz w:val="26"/>
          <w:szCs w:val="26"/>
        </w:rPr>
      </w:pPr>
    </w:p>
    <w:p w:rsidR="00F155BA" w:rsidRDefault="00EA6162">
      <w:pPr>
        <w:numPr>
          <w:ilvl w:val="1"/>
          <w:numId w:val="5"/>
        </w:numPr>
        <w:tabs>
          <w:tab w:val="left" w:pos="1306"/>
        </w:tabs>
        <w:spacing w:line="294" w:lineRule="auto"/>
        <w:ind w:left="20" w:right="20" w:firstLine="70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F155BA" w:rsidRDefault="00F155BA">
      <w:pPr>
        <w:spacing w:line="1" w:lineRule="exact"/>
        <w:rPr>
          <w:rFonts w:eastAsia="Times New Roman"/>
          <w:sz w:val="26"/>
          <w:szCs w:val="26"/>
        </w:rPr>
      </w:pPr>
    </w:p>
    <w:p w:rsidR="00A94057" w:rsidRDefault="00EA6162">
      <w:pPr>
        <w:spacing w:line="297" w:lineRule="auto"/>
        <w:ind w:left="20"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 </w:t>
      </w:r>
    </w:p>
    <w:p w:rsidR="00F155BA" w:rsidRDefault="00EA6162">
      <w:pPr>
        <w:spacing w:line="297" w:lineRule="auto"/>
        <w:ind w:left="20"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организует ознакомление работника Учреждения, в отношении которого</w:t>
      </w:r>
    </w:p>
    <w:p w:rsidR="00F155BA" w:rsidRDefault="00F155BA">
      <w:pPr>
        <w:spacing w:line="4" w:lineRule="exact"/>
        <w:rPr>
          <w:rFonts w:eastAsia="Times New Roman"/>
          <w:sz w:val="26"/>
          <w:szCs w:val="26"/>
        </w:rPr>
      </w:pPr>
    </w:p>
    <w:p w:rsidR="00F155BA" w:rsidRDefault="00EA6162">
      <w:pPr>
        <w:spacing w:line="312" w:lineRule="auto"/>
        <w:ind w:left="20" w:right="20" w:firstLine="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информацией;</w:t>
      </w:r>
    </w:p>
    <w:p w:rsidR="00F155BA" w:rsidRDefault="00EA6162">
      <w:pPr>
        <w:spacing w:line="296" w:lineRule="auto"/>
        <w:ind w:firstLine="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в) рассматривает ходатайства о приглашении на заседание комиссии лиц, указанных в пункте 2.2.настоящего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55BA" w:rsidRDefault="00F155BA">
      <w:pPr>
        <w:spacing w:line="3" w:lineRule="exact"/>
        <w:rPr>
          <w:sz w:val="20"/>
          <w:szCs w:val="20"/>
        </w:rPr>
      </w:pPr>
    </w:p>
    <w:p w:rsidR="00F155BA" w:rsidRDefault="00EA6162">
      <w:pPr>
        <w:spacing w:line="317" w:lineRule="auto"/>
        <w:ind w:left="20" w:right="40" w:firstLine="69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 В случае необходимости в состав Комиссии может быть введен независимый эксперт.</w:t>
      </w:r>
    </w:p>
    <w:p w:rsidR="00F155BA" w:rsidRDefault="00F155BA">
      <w:pPr>
        <w:sectPr w:rsidR="00F155BA">
          <w:pgSz w:w="11960" w:h="16872"/>
          <w:pgMar w:top="1045" w:right="880" w:bottom="1086" w:left="1740" w:header="0" w:footer="0" w:gutter="0"/>
          <w:cols w:space="720" w:equalWidth="0">
            <w:col w:w="9340"/>
          </w:cols>
        </w:sectPr>
      </w:pPr>
    </w:p>
    <w:p w:rsidR="00F155BA" w:rsidRDefault="00EA6162">
      <w:pPr>
        <w:numPr>
          <w:ilvl w:val="1"/>
          <w:numId w:val="6"/>
        </w:numPr>
        <w:tabs>
          <w:tab w:val="left" w:pos="3180"/>
        </w:tabs>
        <w:ind w:left="3180" w:hanging="472"/>
        <w:jc w:val="both"/>
        <w:rPr>
          <w:rFonts w:eastAsia="Times New Roman"/>
          <w:b/>
          <w:bCs/>
          <w:sz w:val="25"/>
          <w:szCs w:val="25"/>
        </w:rPr>
      </w:pPr>
      <w:bookmarkStart w:id="1" w:name="page3"/>
      <w:bookmarkEnd w:id="1"/>
      <w:r>
        <w:rPr>
          <w:rFonts w:eastAsia="Times New Roman"/>
          <w:b/>
          <w:bCs/>
          <w:sz w:val="25"/>
          <w:szCs w:val="25"/>
        </w:rPr>
        <w:lastRenderedPageBreak/>
        <w:t>Порядок работы Комиссии</w:t>
      </w:r>
    </w:p>
    <w:p w:rsidR="00F155BA" w:rsidRDefault="00F155BA">
      <w:pPr>
        <w:spacing w:line="71" w:lineRule="exact"/>
        <w:rPr>
          <w:rFonts w:eastAsia="Times New Roman"/>
          <w:b/>
          <w:bCs/>
          <w:sz w:val="25"/>
          <w:szCs w:val="25"/>
        </w:rPr>
      </w:pPr>
    </w:p>
    <w:p w:rsidR="00F155BA" w:rsidRDefault="00EA6162">
      <w:pPr>
        <w:numPr>
          <w:ilvl w:val="0"/>
          <w:numId w:val="7"/>
        </w:numPr>
        <w:tabs>
          <w:tab w:val="left" w:pos="1200"/>
        </w:tabs>
        <w:ind w:left="1200" w:hanging="49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Основанием для проведения заседания Комиссии является:</w:t>
      </w:r>
    </w:p>
    <w:p w:rsidR="00F155BA" w:rsidRDefault="00F155BA">
      <w:pPr>
        <w:spacing w:line="71" w:lineRule="exact"/>
        <w:rPr>
          <w:sz w:val="20"/>
          <w:szCs w:val="20"/>
        </w:rPr>
      </w:pPr>
    </w:p>
    <w:p w:rsidR="00F155BA" w:rsidRDefault="00EA6162">
      <w:pPr>
        <w:tabs>
          <w:tab w:val="left" w:pos="300"/>
          <w:tab w:val="left" w:pos="2020"/>
          <w:tab w:val="left" w:pos="2400"/>
          <w:tab w:val="left" w:pos="3980"/>
          <w:tab w:val="left" w:pos="5860"/>
          <w:tab w:val="left" w:pos="7460"/>
          <w:tab w:val="left" w:pos="782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информация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нарушении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работником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требований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служебному</w:t>
      </w:r>
    </w:p>
    <w:p w:rsidR="00F155BA" w:rsidRDefault="00F155BA">
      <w:pPr>
        <w:spacing w:line="79" w:lineRule="exact"/>
        <w:rPr>
          <w:sz w:val="20"/>
          <w:szCs w:val="20"/>
        </w:rPr>
      </w:pPr>
    </w:p>
    <w:p w:rsidR="00F155BA" w:rsidRDefault="00EA616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поведению;</w:t>
      </w:r>
    </w:p>
    <w:p w:rsidR="00F155BA" w:rsidRDefault="00F155BA">
      <w:pPr>
        <w:spacing w:line="61" w:lineRule="exact"/>
        <w:rPr>
          <w:sz w:val="20"/>
          <w:szCs w:val="20"/>
        </w:rPr>
      </w:pPr>
    </w:p>
    <w:p w:rsidR="00F155BA" w:rsidRDefault="00EA6162">
      <w:pPr>
        <w:numPr>
          <w:ilvl w:val="0"/>
          <w:numId w:val="8"/>
        </w:numPr>
        <w:tabs>
          <w:tab w:val="left" w:pos="201"/>
        </w:tabs>
        <w:spacing w:line="295" w:lineRule="auto"/>
        <w:ind w:right="4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информация о наличии у работника личной заинтересованности, которая приводит или может привести к конфликту интересов.</w:t>
      </w:r>
    </w:p>
    <w:p w:rsidR="00F155BA" w:rsidRDefault="00F155BA">
      <w:pPr>
        <w:spacing w:line="1" w:lineRule="exact"/>
        <w:rPr>
          <w:rFonts w:eastAsia="Times New Roman"/>
          <w:sz w:val="26"/>
          <w:szCs w:val="26"/>
        </w:rPr>
      </w:pPr>
    </w:p>
    <w:p w:rsidR="00F155BA" w:rsidRDefault="00EA6162">
      <w:pPr>
        <w:spacing w:line="29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Информация должна быть представлена Комиссии в письменном виде и содержать следующие сведения:</w:t>
      </w:r>
    </w:p>
    <w:p w:rsidR="00F155BA" w:rsidRDefault="00EA6162">
      <w:pPr>
        <w:numPr>
          <w:ilvl w:val="0"/>
          <w:numId w:val="8"/>
        </w:numPr>
        <w:tabs>
          <w:tab w:val="left" w:pos="160"/>
        </w:tabs>
        <w:ind w:left="160" w:hanging="15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Ф. И. О. работника и замещаемую им должность;</w:t>
      </w:r>
    </w:p>
    <w:p w:rsidR="00F155BA" w:rsidRDefault="00F155BA">
      <w:pPr>
        <w:spacing w:line="71" w:lineRule="exact"/>
        <w:rPr>
          <w:rFonts w:eastAsia="Times New Roman"/>
          <w:sz w:val="26"/>
          <w:szCs w:val="26"/>
        </w:rPr>
      </w:pPr>
    </w:p>
    <w:p w:rsidR="00F155BA" w:rsidRDefault="00EA6162">
      <w:pPr>
        <w:numPr>
          <w:ilvl w:val="0"/>
          <w:numId w:val="8"/>
        </w:numPr>
        <w:tabs>
          <w:tab w:val="left" w:pos="163"/>
        </w:tabs>
        <w:spacing w:line="298" w:lineRule="auto"/>
        <w:ind w:right="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F155BA" w:rsidRDefault="00EA6162">
      <w:pPr>
        <w:numPr>
          <w:ilvl w:val="0"/>
          <w:numId w:val="8"/>
        </w:numPr>
        <w:tabs>
          <w:tab w:val="left" w:pos="160"/>
        </w:tabs>
        <w:ind w:left="160" w:hanging="15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данные об источнике информации.</w:t>
      </w:r>
    </w:p>
    <w:p w:rsidR="00F155BA" w:rsidRDefault="00F155BA">
      <w:pPr>
        <w:spacing w:line="71" w:lineRule="exact"/>
        <w:rPr>
          <w:sz w:val="20"/>
          <w:szCs w:val="20"/>
        </w:rPr>
      </w:pPr>
    </w:p>
    <w:p w:rsidR="00F155BA" w:rsidRDefault="00EA6162">
      <w:pPr>
        <w:numPr>
          <w:ilvl w:val="0"/>
          <w:numId w:val="9"/>
        </w:numPr>
        <w:tabs>
          <w:tab w:val="left" w:pos="1540"/>
        </w:tabs>
        <w:ind w:left="1540" w:hanging="83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  Комиссию   могут   быть   представлены   материалы,</w:t>
      </w:r>
    </w:p>
    <w:p w:rsidR="00F155BA" w:rsidRDefault="00F155BA">
      <w:pPr>
        <w:spacing w:line="69" w:lineRule="exact"/>
        <w:rPr>
          <w:sz w:val="20"/>
          <w:szCs w:val="20"/>
        </w:rPr>
      </w:pPr>
    </w:p>
    <w:p w:rsidR="00F155BA" w:rsidRDefault="00EA6162">
      <w:pPr>
        <w:spacing w:line="298" w:lineRule="auto"/>
        <w:ind w:right="20" w:firstLine="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F155BA" w:rsidRDefault="00EA6162">
      <w:pPr>
        <w:numPr>
          <w:ilvl w:val="1"/>
          <w:numId w:val="10"/>
        </w:numPr>
        <w:tabs>
          <w:tab w:val="left" w:pos="1348"/>
        </w:tabs>
        <w:spacing w:line="294" w:lineRule="auto"/>
        <w:ind w:right="20" w:firstLine="70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поступления в Комиссию информации, секретарь Комиссии немедленно информирует об этом директора Учреждения в целях принятия им мер по предотвращению конфликта интересов.</w:t>
      </w:r>
    </w:p>
    <w:p w:rsidR="00F155BA" w:rsidRDefault="00F155BA">
      <w:pPr>
        <w:spacing w:line="1" w:lineRule="exact"/>
        <w:rPr>
          <w:rFonts w:eastAsia="Times New Roman"/>
          <w:sz w:val="26"/>
          <w:szCs w:val="26"/>
        </w:rPr>
      </w:pPr>
    </w:p>
    <w:p w:rsidR="00F155BA" w:rsidRDefault="00EA6162">
      <w:pPr>
        <w:numPr>
          <w:ilvl w:val="1"/>
          <w:numId w:val="10"/>
        </w:numPr>
        <w:tabs>
          <w:tab w:val="left" w:pos="1242"/>
        </w:tabs>
        <w:spacing w:line="296" w:lineRule="auto"/>
        <w:ind w:right="40" w:firstLine="70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Директор Учреждения выносит решение о проведении проверки информации, материалов.</w:t>
      </w:r>
    </w:p>
    <w:p w:rsidR="00F155BA" w:rsidRDefault="00EA6162">
      <w:pPr>
        <w:numPr>
          <w:ilvl w:val="1"/>
          <w:numId w:val="10"/>
        </w:numPr>
        <w:tabs>
          <w:tab w:val="left" w:pos="1247"/>
        </w:tabs>
        <w:spacing w:line="297" w:lineRule="auto"/>
        <w:ind w:right="40" w:firstLine="69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Проверка информации и материалов осуществляется в месячный срок со дня принятия решения о ее проведении.</w:t>
      </w:r>
    </w:p>
    <w:p w:rsidR="00F155BA" w:rsidRDefault="00EA6162">
      <w:pPr>
        <w:numPr>
          <w:ilvl w:val="1"/>
          <w:numId w:val="10"/>
        </w:numPr>
        <w:tabs>
          <w:tab w:val="left" w:pos="1291"/>
        </w:tabs>
        <w:spacing w:line="302" w:lineRule="auto"/>
        <w:ind w:right="20" w:firstLine="69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3.1. Положения о Комиссии. Секретарь Комиссии обеспечивает решение организационных вопросов, связанных с подготовкой заседания Комиссии, а также извещает ее членов о дате, времени и месте заседания, о вопросах, включенных в повестку дня.</w:t>
      </w:r>
    </w:p>
    <w:p w:rsidR="00F155BA" w:rsidRDefault="00EA6162">
      <w:pPr>
        <w:numPr>
          <w:ilvl w:val="1"/>
          <w:numId w:val="10"/>
        </w:numPr>
        <w:tabs>
          <w:tab w:val="left" w:pos="1362"/>
        </w:tabs>
        <w:spacing w:line="296" w:lineRule="auto"/>
        <w:ind w:right="40" w:firstLine="69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155BA" w:rsidRDefault="00EA6162">
      <w:pPr>
        <w:numPr>
          <w:ilvl w:val="0"/>
          <w:numId w:val="11"/>
        </w:numPr>
        <w:tabs>
          <w:tab w:val="left" w:pos="1261"/>
        </w:tabs>
        <w:spacing w:line="303" w:lineRule="auto"/>
        <w:ind w:left="-20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155BA" w:rsidRDefault="00F155BA">
      <w:pPr>
        <w:sectPr w:rsidR="00F155BA">
          <w:pgSz w:w="12000" w:h="16896"/>
          <w:pgMar w:top="1434" w:right="1020" w:bottom="1116" w:left="1660" w:header="0" w:footer="0" w:gutter="0"/>
          <w:cols w:space="720" w:equalWidth="0">
            <w:col w:w="9320"/>
          </w:cols>
        </w:sectPr>
      </w:pPr>
    </w:p>
    <w:p w:rsidR="00F155BA" w:rsidRDefault="00EA6162">
      <w:pPr>
        <w:spacing w:line="297" w:lineRule="auto"/>
        <w:ind w:firstLine="710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sz w:val="26"/>
          <w:szCs w:val="26"/>
        </w:rPr>
        <w:lastRenderedPageBreak/>
        <w:t>3.9. Заседание Комиссии проводится в присутствии работника Учреждения. Заседание Комиссии переносится, если работник Учреждения не может участвовать в заседании по уважительной причине. При наличии письменной просьбы работника о рассмотрении указанного вопроса без его участия заседание комиссии проводится в его отсутствие.</w:t>
      </w:r>
    </w:p>
    <w:p w:rsidR="00F155BA" w:rsidRDefault="00F155BA">
      <w:pPr>
        <w:spacing w:line="2" w:lineRule="exact"/>
        <w:rPr>
          <w:sz w:val="20"/>
          <w:szCs w:val="20"/>
        </w:rPr>
      </w:pPr>
    </w:p>
    <w:p w:rsidR="00F155BA" w:rsidRDefault="00EA6162">
      <w:pPr>
        <w:spacing w:line="296" w:lineRule="auto"/>
        <w:ind w:right="700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</w:t>
      </w:r>
      <w:r w:rsidR="00A94057">
        <w:rPr>
          <w:rFonts w:eastAsia="Times New Roman"/>
          <w:sz w:val="26"/>
          <w:szCs w:val="26"/>
        </w:rPr>
        <w:t>.10</w:t>
      </w:r>
      <w:r>
        <w:rPr>
          <w:rFonts w:eastAsia="Times New Roman"/>
          <w:sz w:val="26"/>
          <w:szCs w:val="26"/>
        </w:rPr>
        <w:t>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пояснения.</w:t>
      </w:r>
    </w:p>
    <w:p w:rsidR="00F155BA" w:rsidRDefault="00F155BA">
      <w:pPr>
        <w:spacing w:line="3" w:lineRule="exact"/>
        <w:rPr>
          <w:sz w:val="20"/>
          <w:szCs w:val="20"/>
        </w:rPr>
      </w:pPr>
    </w:p>
    <w:p w:rsidR="00F155BA" w:rsidRDefault="00EA6162">
      <w:pPr>
        <w:numPr>
          <w:ilvl w:val="0"/>
          <w:numId w:val="12"/>
        </w:numPr>
        <w:tabs>
          <w:tab w:val="left" w:pos="1335"/>
        </w:tabs>
        <w:spacing w:line="297" w:lineRule="auto"/>
        <w:ind w:right="720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55BA" w:rsidRDefault="00EA6162">
      <w:pPr>
        <w:numPr>
          <w:ilvl w:val="0"/>
          <w:numId w:val="12"/>
        </w:numPr>
        <w:tabs>
          <w:tab w:val="left" w:pos="1383"/>
        </w:tabs>
        <w:spacing w:line="300" w:lineRule="auto"/>
        <w:ind w:right="720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итогам рассмотрения информации Комиссия может принять одно из следующих решений:</w:t>
      </w:r>
    </w:p>
    <w:p w:rsidR="00F155BA" w:rsidRDefault="00EA6162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 установить,  что  в рассматриваемом  случае  не  содержится  признаков</w:t>
      </w:r>
    </w:p>
    <w:p w:rsidR="00F155BA" w:rsidRDefault="00F155BA">
      <w:pPr>
        <w:spacing w:line="81" w:lineRule="exact"/>
        <w:rPr>
          <w:rFonts w:eastAsia="Times New Roman"/>
          <w:sz w:val="26"/>
          <w:szCs w:val="26"/>
        </w:rPr>
      </w:pPr>
    </w:p>
    <w:p w:rsidR="00F155BA" w:rsidRDefault="00EA6162">
      <w:pPr>
        <w:spacing w:line="294" w:lineRule="auto"/>
        <w:ind w:left="20" w:right="720" w:hanging="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личной заинтересованности работника, которая приводит или может привести к конфликту интересов;</w:t>
      </w:r>
    </w:p>
    <w:p w:rsidR="00F155BA" w:rsidRDefault="00F155BA">
      <w:pPr>
        <w:spacing w:line="1" w:lineRule="exact"/>
        <w:rPr>
          <w:rFonts w:eastAsia="Times New Roman"/>
          <w:sz w:val="26"/>
          <w:szCs w:val="26"/>
        </w:rPr>
      </w:pPr>
    </w:p>
    <w:p w:rsidR="00F155BA" w:rsidRDefault="00EA6162">
      <w:pPr>
        <w:spacing w:line="293" w:lineRule="auto"/>
        <w:ind w:right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установить факт наличия личной заинтересованности работника, которая приводит или может привести к конфликту интересов. В 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F155BA" w:rsidRDefault="00F155BA">
      <w:pPr>
        <w:spacing w:line="4" w:lineRule="exact"/>
        <w:rPr>
          <w:rFonts w:eastAsia="Times New Roman"/>
          <w:sz w:val="26"/>
          <w:szCs w:val="26"/>
        </w:rPr>
      </w:pPr>
    </w:p>
    <w:p w:rsidR="00F155BA" w:rsidRDefault="00EA6162">
      <w:pPr>
        <w:numPr>
          <w:ilvl w:val="0"/>
          <w:numId w:val="12"/>
        </w:numPr>
        <w:tabs>
          <w:tab w:val="left" w:pos="1340"/>
        </w:tabs>
        <w:spacing w:line="297" w:lineRule="auto"/>
        <w:ind w:right="72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</w:t>
      </w:r>
    </w:p>
    <w:p w:rsidR="00F155BA" w:rsidRDefault="00EA6162">
      <w:pPr>
        <w:spacing w:line="296" w:lineRule="auto"/>
        <w:ind w:right="72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F155BA" w:rsidRDefault="00F155BA">
      <w:pPr>
        <w:spacing w:line="1" w:lineRule="exact"/>
        <w:rPr>
          <w:rFonts w:eastAsia="Times New Roman"/>
          <w:sz w:val="26"/>
          <w:szCs w:val="26"/>
        </w:rPr>
      </w:pPr>
    </w:p>
    <w:p w:rsidR="00F155BA" w:rsidRDefault="00EA6162">
      <w:pPr>
        <w:numPr>
          <w:ilvl w:val="0"/>
          <w:numId w:val="12"/>
        </w:numPr>
        <w:tabs>
          <w:tab w:val="left" w:pos="1400"/>
        </w:tabs>
        <w:ind w:left="1400" w:hanging="69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решении Комиссии указываются:</w:t>
      </w:r>
    </w:p>
    <w:p w:rsidR="00F155BA" w:rsidRDefault="00F155BA">
      <w:pPr>
        <w:spacing w:line="75" w:lineRule="exact"/>
        <w:rPr>
          <w:sz w:val="20"/>
          <w:szCs w:val="20"/>
        </w:rPr>
      </w:pPr>
    </w:p>
    <w:p w:rsidR="00A94057" w:rsidRDefault="00EA6162">
      <w:pPr>
        <w:spacing w:line="303" w:lineRule="auto"/>
        <w:ind w:right="720" w:firstLine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F155BA" w:rsidRDefault="00EA6162">
      <w:pPr>
        <w:spacing w:line="303" w:lineRule="auto"/>
        <w:ind w:right="720" w:firstLine="1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б) источник информации, ставший основанием для проведения заседания Комиссии;</w:t>
      </w:r>
    </w:p>
    <w:p w:rsidR="00A94057" w:rsidRDefault="00EA6162">
      <w:pPr>
        <w:spacing w:line="314" w:lineRule="auto"/>
        <w:ind w:right="72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в) дата поступления информации в Комиссию и дата ее рассмотрения на заседании Комиссии, существо информации; </w:t>
      </w:r>
    </w:p>
    <w:p w:rsidR="00F155BA" w:rsidRDefault="00EA6162">
      <w:pPr>
        <w:spacing w:line="314" w:lineRule="auto"/>
        <w:ind w:right="720" w:firstLine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г) фамилии, имена, отчества членов Комиссии и других лиц, присутствующих на заседании;</w:t>
      </w:r>
    </w:p>
    <w:p w:rsidR="00F155BA" w:rsidRDefault="00F155BA">
      <w:pPr>
        <w:sectPr w:rsidR="00F155BA">
          <w:pgSz w:w="12020" w:h="16915"/>
          <w:pgMar w:top="1440" w:right="300" w:bottom="1440" w:left="1700" w:header="0" w:footer="0" w:gutter="0"/>
          <w:cols w:space="720" w:equalWidth="0">
            <w:col w:w="10020"/>
          </w:cols>
        </w:sectPr>
      </w:pPr>
    </w:p>
    <w:p w:rsidR="00F155BA" w:rsidRDefault="00EA6162">
      <w:pPr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sz w:val="26"/>
          <w:szCs w:val="26"/>
        </w:rPr>
        <w:lastRenderedPageBreak/>
        <w:t>д) существо решения и его обоснование;</w:t>
      </w:r>
    </w:p>
    <w:p w:rsidR="00F155BA" w:rsidRDefault="00F155BA">
      <w:pPr>
        <w:spacing w:line="69" w:lineRule="exact"/>
        <w:rPr>
          <w:sz w:val="20"/>
          <w:szCs w:val="20"/>
        </w:rPr>
      </w:pPr>
    </w:p>
    <w:p w:rsidR="00F155BA" w:rsidRDefault="00EA616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е) результаты голосования.</w:t>
      </w:r>
    </w:p>
    <w:p w:rsidR="00F155BA" w:rsidRDefault="00F155BA">
      <w:pPr>
        <w:spacing w:line="67" w:lineRule="exact"/>
        <w:rPr>
          <w:sz w:val="20"/>
          <w:szCs w:val="20"/>
        </w:rPr>
      </w:pPr>
    </w:p>
    <w:p w:rsidR="00F155BA" w:rsidRDefault="00EA6162">
      <w:pPr>
        <w:numPr>
          <w:ilvl w:val="1"/>
          <w:numId w:val="13"/>
        </w:numPr>
        <w:tabs>
          <w:tab w:val="left" w:pos="1513"/>
        </w:tabs>
        <w:spacing w:line="296" w:lineRule="auto"/>
        <w:ind w:left="20" w:firstLine="69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F155BA" w:rsidRDefault="00F155BA">
      <w:pPr>
        <w:spacing w:line="1" w:lineRule="exact"/>
        <w:rPr>
          <w:rFonts w:eastAsia="Times New Roman"/>
          <w:sz w:val="26"/>
          <w:szCs w:val="26"/>
        </w:rPr>
      </w:pPr>
    </w:p>
    <w:p w:rsidR="00F155BA" w:rsidRDefault="00EA6162">
      <w:pPr>
        <w:numPr>
          <w:ilvl w:val="1"/>
          <w:numId w:val="13"/>
        </w:numPr>
        <w:tabs>
          <w:tab w:val="left" w:pos="1431"/>
        </w:tabs>
        <w:spacing w:line="297" w:lineRule="auto"/>
        <w:ind w:left="20" w:right="20" w:firstLine="69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Решения Комиссии в течение трех дней со дня их принятия направляются работнику Учреждения и другим заинтересованным лицам.</w:t>
      </w:r>
    </w:p>
    <w:p w:rsidR="00F155BA" w:rsidRDefault="00EA6162">
      <w:pPr>
        <w:spacing w:line="298" w:lineRule="auto"/>
        <w:ind w:right="20" w:firstLine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результатам рассмотрения предложений, указанных в решении Комиссии, директор Учреждения принимает меры по предотвращению или урегулированию конфликта интересов.</w:t>
      </w:r>
    </w:p>
    <w:p w:rsidR="00F155BA" w:rsidRDefault="00EA6162">
      <w:pPr>
        <w:spacing w:line="296" w:lineRule="auto"/>
        <w:ind w:left="20" w:right="20" w:firstLine="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Решение Комиссии может быть обжаловано работником в порядке, предусмотренном законодательством Российской Федерации.</w:t>
      </w:r>
    </w:p>
    <w:p w:rsidR="00F155BA" w:rsidRDefault="00EA6162">
      <w:pPr>
        <w:numPr>
          <w:ilvl w:val="1"/>
          <w:numId w:val="13"/>
        </w:numPr>
        <w:tabs>
          <w:tab w:val="left" w:pos="1746"/>
        </w:tabs>
        <w:spacing w:line="299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 использования им обязанности сообщить руководителю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конфликта,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F155BA" w:rsidRDefault="00EA6162">
      <w:pPr>
        <w:numPr>
          <w:ilvl w:val="0"/>
          <w:numId w:val="14"/>
        </w:numPr>
        <w:tabs>
          <w:tab w:val="left" w:pos="1467"/>
        </w:tabs>
        <w:spacing w:line="310" w:lineRule="auto"/>
        <w:ind w:right="20" w:firstLine="69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55BA" w:rsidRDefault="00EA6162">
      <w:pPr>
        <w:numPr>
          <w:ilvl w:val="0"/>
          <w:numId w:val="14"/>
        </w:numPr>
        <w:tabs>
          <w:tab w:val="left" w:pos="1477"/>
        </w:tabs>
        <w:spacing w:line="320" w:lineRule="auto"/>
        <w:ind w:left="-20" w:right="40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Организационно-техническое и документальное обеспечение деятельности Комиссии возлагается на секретаря Комиссии.</w:t>
      </w:r>
    </w:p>
    <w:sectPr w:rsidR="00F155BA" w:rsidSect="00F155BA">
      <w:pgSz w:w="11900" w:h="16834"/>
      <w:pgMar w:top="1065" w:right="960" w:bottom="1440" w:left="1620" w:header="0" w:footer="0" w:gutter="0"/>
      <w:cols w:space="720" w:equalWidth="0">
        <w:col w:w="9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1D48A2CC"/>
    <w:lvl w:ilvl="0" w:tplc="E9BA3570">
      <w:start w:val="1"/>
      <w:numFmt w:val="decimal"/>
      <w:lvlText w:val="3.%1."/>
      <w:lvlJc w:val="left"/>
    </w:lvl>
    <w:lvl w:ilvl="1" w:tplc="936884BC">
      <w:start w:val="1"/>
      <w:numFmt w:val="upperLetter"/>
      <w:lvlText w:val="%2"/>
      <w:lvlJc w:val="left"/>
    </w:lvl>
    <w:lvl w:ilvl="2" w:tplc="9ECA2330">
      <w:numFmt w:val="decimal"/>
      <w:lvlText w:val=""/>
      <w:lvlJc w:val="left"/>
    </w:lvl>
    <w:lvl w:ilvl="3" w:tplc="367ECF10">
      <w:numFmt w:val="decimal"/>
      <w:lvlText w:val=""/>
      <w:lvlJc w:val="left"/>
    </w:lvl>
    <w:lvl w:ilvl="4" w:tplc="26B8C916">
      <w:numFmt w:val="decimal"/>
      <w:lvlText w:val=""/>
      <w:lvlJc w:val="left"/>
    </w:lvl>
    <w:lvl w:ilvl="5" w:tplc="0F268070">
      <w:numFmt w:val="decimal"/>
      <w:lvlText w:val=""/>
      <w:lvlJc w:val="left"/>
    </w:lvl>
    <w:lvl w:ilvl="6" w:tplc="D01C5666">
      <w:numFmt w:val="decimal"/>
      <w:lvlText w:val=""/>
      <w:lvlJc w:val="left"/>
    </w:lvl>
    <w:lvl w:ilvl="7" w:tplc="FF249B26">
      <w:numFmt w:val="decimal"/>
      <w:lvlText w:val=""/>
      <w:lvlJc w:val="left"/>
    </w:lvl>
    <w:lvl w:ilvl="8" w:tplc="7198365A">
      <w:numFmt w:val="decimal"/>
      <w:lvlText w:val=""/>
      <w:lvlJc w:val="left"/>
    </w:lvl>
  </w:abstractNum>
  <w:abstractNum w:abstractNumId="1">
    <w:nsid w:val="0DED7263"/>
    <w:multiLevelType w:val="hybridMultilevel"/>
    <w:tmpl w:val="78D89746"/>
    <w:lvl w:ilvl="0" w:tplc="C8E4619C">
      <w:start w:val="18"/>
      <w:numFmt w:val="decimal"/>
      <w:lvlText w:val="3.%1."/>
      <w:lvlJc w:val="left"/>
    </w:lvl>
    <w:lvl w:ilvl="1" w:tplc="FE92B39C">
      <w:start w:val="1"/>
      <w:numFmt w:val="decimal"/>
      <w:lvlText w:val="%2"/>
      <w:lvlJc w:val="left"/>
    </w:lvl>
    <w:lvl w:ilvl="2" w:tplc="13F0454C">
      <w:numFmt w:val="decimal"/>
      <w:lvlText w:val=""/>
      <w:lvlJc w:val="left"/>
    </w:lvl>
    <w:lvl w:ilvl="3" w:tplc="C41E3588">
      <w:numFmt w:val="decimal"/>
      <w:lvlText w:val=""/>
      <w:lvlJc w:val="left"/>
    </w:lvl>
    <w:lvl w:ilvl="4" w:tplc="34E80948">
      <w:numFmt w:val="decimal"/>
      <w:lvlText w:val=""/>
      <w:lvlJc w:val="left"/>
    </w:lvl>
    <w:lvl w:ilvl="5" w:tplc="5C5CCD8C">
      <w:numFmt w:val="decimal"/>
      <w:lvlText w:val=""/>
      <w:lvlJc w:val="left"/>
    </w:lvl>
    <w:lvl w:ilvl="6" w:tplc="149036CE">
      <w:numFmt w:val="decimal"/>
      <w:lvlText w:val=""/>
      <w:lvlJc w:val="left"/>
    </w:lvl>
    <w:lvl w:ilvl="7" w:tplc="FF8083DA">
      <w:numFmt w:val="decimal"/>
      <w:lvlText w:val=""/>
      <w:lvlJc w:val="left"/>
    </w:lvl>
    <w:lvl w:ilvl="8" w:tplc="DD127DB0">
      <w:numFmt w:val="decimal"/>
      <w:lvlText w:val=""/>
      <w:lvlJc w:val="left"/>
    </w:lvl>
  </w:abstractNum>
  <w:abstractNum w:abstractNumId="2">
    <w:nsid w:val="109CF92E"/>
    <w:multiLevelType w:val="hybridMultilevel"/>
    <w:tmpl w:val="92B6EF26"/>
    <w:lvl w:ilvl="0" w:tplc="1E983220">
      <w:start w:val="1"/>
      <w:numFmt w:val="decimal"/>
      <w:lvlText w:val="%1"/>
      <w:lvlJc w:val="left"/>
    </w:lvl>
    <w:lvl w:ilvl="1" w:tplc="401611E2">
      <w:start w:val="15"/>
      <w:numFmt w:val="decimal"/>
      <w:lvlText w:val="3.%2."/>
      <w:lvlJc w:val="left"/>
    </w:lvl>
    <w:lvl w:ilvl="2" w:tplc="677EC8C8">
      <w:numFmt w:val="decimal"/>
      <w:lvlText w:val=""/>
      <w:lvlJc w:val="left"/>
    </w:lvl>
    <w:lvl w:ilvl="3" w:tplc="3B6C059C">
      <w:numFmt w:val="decimal"/>
      <w:lvlText w:val=""/>
      <w:lvlJc w:val="left"/>
    </w:lvl>
    <w:lvl w:ilvl="4" w:tplc="75908120">
      <w:numFmt w:val="decimal"/>
      <w:lvlText w:val=""/>
      <w:lvlJc w:val="left"/>
    </w:lvl>
    <w:lvl w:ilvl="5" w:tplc="239A48D0">
      <w:numFmt w:val="decimal"/>
      <w:lvlText w:val=""/>
      <w:lvlJc w:val="left"/>
    </w:lvl>
    <w:lvl w:ilvl="6" w:tplc="CCB0FDC2">
      <w:numFmt w:val="decimal"/>
      <w:lvlText w:val=""/>
      <w:lvlJc w:val="left"/>
    </w:lvl>
    <w:lvl w:ilvl="7" w:tplc="ABFC6FEC">
      <w:numFmt w:val="decimal"/>
      <w:lvlText w:val=""/>
      <w:lvlJc w:val="left"/>
    </w:lvl>
    <w:lvl w:ilvl="8" w:tplc="0D98FB26">
      <w:numFmt w:val="decimal"/>
      <w:lvlText w:val=""/>
      <w:lvlJc w:val="left"/>
    </w:lvl>
  </w:abstractNum>
  <w:abstractNum w:abstractNumId="3">
    <w:nsid w:val="1190CDE7"/>
    <w:multiLevelType w:val="hybridMultilevel"/>
    <w:tmpl w:val="B0E6EEAC"/>
    <w:lvl w:ilvl="0" w:tplc="D5969CC6">
      <w:start w:val="2"/>
      <w:numFmt w:val="decimal"/>
      <w:lvlText w:val="3.%1."/>
      <w:lvlJc w:val="left"/>
    </w:lvl>
    <w:lvl w:ilvl="1" w:tplc="F15CEE1C">
      <w:numFmt w:val="decimal"/>
      <w:lvlText w:val=""/>
      <w:lvlJc w:val="left"/>
    </w:lvl>
    <w:lvl w:ilvl="2" w:tplc="33AA7CAA">
      <w:numFmt w:val="decimal"/>
      <w:lvlText w:val=""/>
      <w:lvlJc w:val="left"/>
    </w:lvl>
    <w:lvl w:ilvl="3" w:tplc="2856C05E">
      <w:numFmt w:val="decimal"/>
      <w:lvlText w:val=""/>
      <w:lvlJc w:val="left"/>
    </w:lvl>
    <w:lvl w:ilvl="4" w:tplc="6040D738">
      <w:numFmt w:val="decimal"/>
      <w:lvlText w:val=""/>
      <w:lvlJc w:val="left"/>
    </w:lvl>
    <w:lvl w:ilvl="5" w:tplc="0D3C157C">
      <w:numFmt w:val="decimal"/>
      <w:lvlText w:val=""/>
      <w:lvlJc w:val="left"/>
    </w:lvl>
    <w:lvl w:ilvl="6" w:tplc="AABEF064">
      <w:numFmt w:val="decimal"/>
      <w:lvlText w:val=""/>
      <w:lvlJc w:val="left"/>
    </w:lvl>
    <w:lvl w:ilvl="7" w:tplc="E4E0E57A">
      <w:numFmt w:val="decimal"/>
      <w:lvlText w:val=""/>
      <w:lvlJc w:val="left"/>
    </w:lvl>
    <w:lvl w:ilvl="8" w:tplc="193E9DAE">
      <w:numFmt w:val="decimal"/>
      <w:lvlText w:val=""/>
      <w:lvlJc w:val="left"/>
    </w:lvl>
  </w:abstractNum>
  <w:abstractNum w:abstractNumId="4">
    <w:nsid w:val="12200854"/>
    <w:multiLevelType w:val="hybridMultilevel"/>
    <w:tmpl w:val="2AD21FF2"/>
    <w:lvl w:ilvl="0" w:tplc="DA4C3106">
      <w:start w:val="1"/>
      <w:numFmt w:val="bullet"/>
      <w:lvlText w:val="и"/>
      <w:lvlJc w:val="left"/>
    </w:lvl>
    <w:lvl w:ilvl="1" w:tplc="0A245D24">
      <w:start w:val="3"/>
      <w:numFmt w:val="decimal"/>
      <w:lvlText w:val="2.%2."/>
      <w:lvlJc w:val="left"/>
    </w:lvl>
    <w:lvl w:ilvl="2" w:tplc="B9241F2E">
      <w:numFmt w:val="decimal"/>
      <w:lvlText w:val=""/>
      <w:lvlJc w:val="left"/>
    </w:lvl>
    <w:lvl w:ilvl="3" w:tplc="684A73EA">
      <w:numFmt w:val="decimal"/>
      <w:lvlText w:val=""/>
      <w:lvlJc w:val="left"/>
    </w:lvl>
    <w:lvl w:ilvl="4" w:tplc="67AEF9A4">
      <w:numFmt w:val="decimal"/>
      <w:lvlText w:val=""/>
      <w:lvlJc w:val="left"/>
    </w:lvl>
    <w:lvl w:ilvl="5" w:tplc="B30C60BC">
      <w:numFmt w:val="decimal"/>
      <w:lvlText w:val=""/>
      <w:lvlJc w:val="left"/>
    </w:lvl>
    <w:lvl w:ilvl="6" w:tplc="7812ABBC">
      <w:numFmt w:val="decimal"/>
      <w:lvlText w:val=""/>
      <w:lvlJc w:val="left"/>
    </w:lvl>
    <w:lvl w:ilvl="7" w:tplc="C8C84374">
      <w:numFmt w:val="decimal"/>
      <w:lvlText w:val=""/>
      <w:lvlJc w:val="left"/>
    </w:lvl>
    <w:lvl w:ilvl="8" w:tplc="0BE4A876">
      <w:numFmt w:val="decimal"/>
      <w:lvlText w:val=""/>
      <w:lvlJc w:val="left"/>
    </w:lvl>
  </w:abstractNum>
  <w:abstractNum w:abstractNumId="5">
    <w:nsid w:val="140E0F76"/>
    <w:multiLevelType w:val="hybridMultilevel"/>
    <w:tmpl w:val="BDC4C114"/>
    <w:lvl w:ilvl="0" w:tplc="D1ECEEC0">
      <w:start w:val="8"/>
      <w:numFmt w:val="decimal"/>
      <w:lvlText w:val="3.%1."/>
      <w:lvlJc w:val="left"/>
    </w:lvl>
    <w:lvl w:ilvl="1" w:tplc="C3869E3E">
      <w:start w:val="1"/>
      <w:numFmt w:val="decimal"/>
      <w:lvlText w:val="%2"/>
      <w:lvlJc w:val="left"/>
    </w:lvl>
    <w:lvl w:ilvl="2" w:tplc="47260812">
      <w:numFmt w:val="decimal"/>
      <w:lvlText w:val=""/>
      <w:lvlJc w:val="left"/>
    </w:lvl>
    <w:lvl w:ilvl="3" w:tplc="DC22AFC6">
      <w:numFmt w:val="decimal"/>
      <w:lvlText w:val=""/>
      <w:lvlJc w:val="left"/>
    </w:lvl>
    <w:lvl w:ilvl="4" w:tplc="BACEE226">
      <w:numFmt w:val="decimal"/>
      <w:lvlText w:val=""/>
      <w:lvlJc w:val="left"/>
    </w:lvl>
    <w:lvl w:ilvl="5" w:tplc="483A4F6A">
      <w:numFmt w:val="decimal"/>
      <w:lvlText w:val=""/>
      <w:lvlJc w:val="left"/>
    </w:lvl>
    <w:lvl w:ilvl="6" w:tplc="03EE09B2">
      <w:numFmt w:val="decimal"/>
      <w:lvlText w:val=""/>
      <w:lvlJc w:val="left"/>
    </w:lvl>
    <w:lvl w:ilvl="7" w:tplc="6B40D746">
      <w:numFmt w:val="decimal"/>
      <w:lvlText w:val=""/>
      <w:lvlJc w:val="left"/>
    </w:lvl>
    <w:lvl w:ilvl="8" w:tplc="52109032">
      <w:numFmt w:val="decimal"/>
      <w:lvlText w:val=""/>
      <w:lvlJc w:val="left"/>
    </w:lvl>
  </w:abstractNum>
  <w:abstractNum w:abstractNumId="6">
    <w:nsid w:val="1F16E9E8"/>
    <w:multiLevelType w:val="hybridMultilevel"/>
    <w:tmpl w:val="72F82AD2"/>
    <w:lvl w:ilvl="0" w:tplc="FEA21412">
      <w:start w:val="1"/>
      <w:numFmt w:val="bullet"/>
      <w:lvlText w:val="-"/>
      <w:lvlJc w:val="left"/>
    </w:lvl>
    <w:lvl w:ilvl="1" w:tplc="438CBEB6">
      <w:numFmt w:val="decimal"/>
      <w:lvlText w:val=""/>
      <w:lvlJc w:val="left"/>
    </w:lvl>
    <w:lvl w:ilvl="2" w:tplc="E318CEA0">
      <w:numFmt w:val="decimal"/>
      <w:lvlText w:val=""/>
      <w:lvlJc w:val="left"/>
    </w:lvl>
    <w:lvl w:ilvl="3" w:tplc="74F43E96">
      <w:numFmt w:val="decimal"/>
      <w:lvlText w:val=""/>
      <w:lvlJc w:val="left"/>
    </w:lvl>
    <w:lvl w:ilvl="4" w:tplc="9246FA6A">
      <w:numFmt w:val="decimal"/>
      <w:lvlText w:val=""/>
      <w:lvlJc w:val="left"/>
    </w:lvl>
    <w:lvl w:ilvl="5" w:tplc="58F06488">
      <w:numFmt w:val="decimal"/>
      <w:lvlText w:val=""/>
      <w:lvlJc w:val="left"/>
    </w:lvl>
    <w:lvl w:ilvl="6" w:tplc="46628486">
      <w:numFmt w:val="decimal"/>
      <w:lvlText w:val=""/>
      <w:lvlJc w:val="left"/>
    </w:lvl>
    <w:lvl w:ilvl="7" w:tplc="A744730C">
      <w:numFmt w:val="decimal"/>
      <w:lvlText w:val=""/>
      <w:lvlJc w:val="left"/>
    </w:lvl>
    <w:lvl w:ilvl="8" w:tplc="302EA4C6">
      <w:numFmt w:val="decimal"/>
      <w:lvlText w:val=""/>
      <w:lvlJc w:val="left"/>
    </w:lvl>
  </w:abstractNum>
  <w:abstractNum w:abstractNumId="7">
    <w:nsid w:val="3352255A"/>
    <w:multiLevelType w:val="hybridMultilevel"/>
    <w:tmpl w:val="685C294C"/>
    <w:lvl w:ilvl="0" w:tplc="ABB0299E">
      <w:start w:val="11"/>
      <w:numFmt w:val="decimal"/>
      <w:lvlText w:val="3.%1."/>
      <w:lvlJc w:val="left"/>
    </w:lvl>
    <w:lvl w:ilvl="1" w:tplc="06AAFD7C">
      <w:numFmt w:val="decimal"/>
      <w:lvlText w:val=""/>
      <w:lvlJc w:val="left"/>
    </w:lvl>
    <w:lvl w:ilvl="2" w:tplc="16786EC2">
      <w:numFmt w:val="decimal"/>
      <w:lvlText w:val=""/>
      <w:lvlJc w:val="left"/>
    </w:lvl>
    <w:lvl w:ilvl="3" w:tplc="659214F8">
      <w:numFmt w:val="decimal"/>
      <w:lvlText w:val=""/>
      <w:lvlJc w:val="left"/>
    </w:lvl>
    <w:lvl w:ilvl="4" w:tplc="CFAEEB4A">
      <w:numFmt w:val="decimal"/>
      <w:lvlText w:val=""/>
      <w:lvlJc w:val="left"/>
    </w:lvl>
    <w:lvl w:ilvl="5" w:tplc="007AC732">
      <w:numFmt w:val="decimal"/>
      <w:lvlText w:val=""/>
      <w:lvlJc w:val="left"/>
    </w:lvl>
    <w:lvl w:ilvl="6" w:tplc="49105EC6">
      <w:numFmt w:val="decimal"/>
      <w:lvlText w:val=""/>
      <w:lvlJc w:val="left"/>
    </w:lvl>
    <w:lvl w:ilvl="7" w:tplc="39F49370">
      <w:numFmt w:val="decimal"/>
      <w:lvlText w:val=""/>
      <w:lvlJc w:val="left"/>
    </w:lvl>
    <w:lvl w:ilvl="8" w:tplc="A6965B86">
      <w:numFmt w:val="decimal"/>
      <w:lvlText w:val=""/>
      <w:lvlJc w:val="left"/>
    </w:lvl>
  </w:abstractNum>
  <w:abstractNum w:abstractNumId="8">
    <w:nsid w:val="4DB127F8"/>
    <w:multiLevelType w:val="hybridMultilevel"/>
    <w:tmpl w:val="43C2EDD0"/>
    <w:lvl w:ilvl="0" w:tplc="0C1CE89E">
      <w:start w:val="1"/>
      <w:numFmt w:val="decimal"/>
      <w:lvlText w:val="%1"/>
      <w:lvlJc w:val="left"/>
    </w:lvl>
    <w:lvl w:ilvl="1" w:tplc="B6C40B82">
      <w:start w:val="61"/>
      <w:numFmt w:val="upperLetter"/>
      <w:lvlText w:val="%2."/>
      <w:lvlJc w:val="left"/>
    </w:lvl>
    <w:lvl w:ilvl="2" w:tplc="E3166AEC">
      <w:numFmt w:val="decimal"/>
      <w:lvlText w:val=""/>
      <w:lvlJc w:val="left"/>
    </w:lvl>
    <w:lvl w:ilvl="3" w:tplc="802205B4">
      <w:numFmt w:val="decimal"/>
      <w:lvlText w:val=""/>
      <w:lvlJc w:val="left"/>
    </w:lvl>
    <w:lvl w:ilvl="4" w:tplc="11F65BC6">
      <w:numFmt w:val="decimal"/>
      <w:lvlText w:val=""/>
      <w:lvlJc w:val="left"/>
    </w:lvl>
    <w:lvl w:ilvl="5" w:tplc="4B067DC6">
      <w:numFmt w:val="decimal"/>
      <w:lvlText w:val=""/>
      <w:lvlJc w:val="left"/>
    </w:lvl>
    <w:lvl w:ilvl="6" w:tplc="7A047F74">
      <w:numFmt w:val="decimal"/>
      <w:lvlText w:val=""/>
      <w:lvlJc w:val="left"/>
    </w:lvl>
    <w:lvl w:ilvl="7" w:tplc="15908F56">
      <w:numFmt w:val="decimal"/>
      <w:lvlText w:val=""/>
      <w:lvlJc w:val="left"/>
    </w:lvl>
    <w:lvl w:ilvl="8" w:tplc="71D4347E">
      <w:numFmt w:val="decimal"/>
      <w:lvlText w:val=""/>
      <w:lvlJc w:val="left"/>
    </w:lvl>
  </w:abstractNum>
  <w:abstractNum w:abstractNumId="9">
    <w:nsid w:val="515F007C"/>
    <w:multiLevelType w:val="hybridMultilevel"/>
    <w:tmpl w:val="F2589C76"/>
    <w:lvl w:ilvl="0" w:tplc="D84A496E">
      <w:start w:val="1"/>
      <w:numFmt w:val="decimal"/>
      <w:lvlText w:val="%1"/>
      <w:lvlJc w:val="left"/>
    </w:lvl>
    <w:lvl w:ilvl="1" w:tplc="857A0346">
      <w:start w:val="1"/>
      <w:numFmt w:val="decimal"/>
      <w:lvlText w:val="1.%2."/>
      <w:lvlJc w:val="left"/>
    </w:lvl>
    <w:lvl w:ilvl="2" w:tplc="D49CEDA2">
      <w:start w:val="35"/>
      <w:numFmt w:val="upperLetter"/>
      <w:lvlText w:val="%3."/>
      <w:lvlJc w:val="left"/>
    </w:lvl>
    <w:lvl w:ilvl="3" w:tplc="06564EE0">
      <w:start w:val="1"/>
      <w:numFmt w:val="upperLetter"/>
      <w:lvlText w:val="%4"/>
      <w:lvlJc w:val="left"/>
    </w:lvl>
    <w:lvl w:ilvl="4" w:tplc="60A8A26A">
      <w:numFmt w:val="decimal"/>
      <w:lvlText w:val=""/>
      <w:lvlJc w:val="left"/>
    </w:lvl>
    <w:lvl w:ilvl="5" w:tplc="5A386C86">
      <w:numFmt w:val="decimal"/>
      <w:lvlText w:val=""/>
      <w:lvlJc w:val="left"/>
    </w:lvl>
    <w:lvl w:ilvl="6" w:tplc="E6004360">
      <w:numFmt w:val="decimal"/>
      <w:lvlText w:val=""/>
      <w:lvlJc w:val="left"/>
    </w:lvl>
    <w:lvl w:ilvl="7" w:tplc="1B9ECAC4">
      <w:numFmt w:val="decimal"/>
      <w:lvlText w:val=""/>
      <w:lvlJc w:val="left"/>
    </w:lvl>
    <w:lvl w:ilvl="8" w:tplc="766CB18E">
      <w:numFmt w:val="decimal"/>
      <w:lvlText w:val=""/>
      <w:lvlJc w:val="left"/>
    </w:lvl>
  </w:abstractNum>
  <w:abstractNum w:abstractNumId="10">
    <w:nsid w:val="5BD062C2"/>
    <w:multiLevelType w:val="hybridMultilevel"/>
    <w:tmpl w:val="27CAD0CA"/>
    <w:lvl w:ilvl="0" w:tplc="7CA2D020">
      <w:start w:val="1"/>
      <w:numFmt w:val="decimal"/>
      <w:lvlText w:val="2.%1."/>
      <w:lvlJc w:val="left"/>
    </w:lvl>
    <w:lvl w:ilvl="1" w:tplc="11F67CC0">
      <w:start w:val="1"/>
      <w:numFmt w:val="decimal"/>
      <w:lvlText w:val="%2"/>
      <w:lvlJc w:val="left"/>
    </w:lvl>
    <w:lvl w:ilvl="2" w:tplc="42E4B19A">
      <w:start w:val="1"/>
      <w:numFmt w:val="upperLetter"/>
      <w:lvlText w:val="%3"/>
      <w:lvlJc w:val="left"/>
    </w:lvl>
    <w:lvl w:ilvl="3" w:tplc="E8DCBF50">
      <w:start w:val="1"/>
      <w:numFmt w:val="upperLetter"/>
      <w:lvlText w:val="%4"/>
      <w:lvlJc w:val="left"/>
    </w:lvl>
    <w:lvl w:ilvl="4" w:tplc="D6B0D85A">
      <w:numFmt w:val="decimal"/>
      <w:lvlText w:val=""/>
      <w:lvlJc w:val="left"/>
    </w:lvl>
    <w:lvl w:ilvl="5" w:tplc="A8B0E6E4">
      <w:numFmt w:val="decimal"/>
      <w:lvlText w:val=""/>
      <w:lvlJc w:val="left"/>
    </w:lvl>
    <w:lvl w:ilvl="6" w:tplc="77ECFEC2">
      <w:numFmt w:val="decimal"/>
      <w:lvlText w:val=""/>
      <w:lvlJc w:val="left"/>
    </w:lvl>
    <w:lvl w:ilvl="7" w:tplc="1B2838F6">
      <w:numFmt w:val="decimal"/>
      <w:lvlText w:val=""/>
      <w:lvlJc w:val="left"/>
    </w:lvl>
    <w:lvl w:ilvl="8" w:tplc="B6929748">
      <w:numFmt w:val="decimal"/>
      <w:lvlText w:val=""/>
      <w:lvlJc w:val="left"/>
    </w:lvl>
  </w:abstractNum>
  <w:abstractNum w:abstractNumId="11">
    <w:nsid w:val="66EF438D"/>
    <w:multiLevelType w:val="hybridMultilevel"/>
    <w:tmpl w:val="91A03852"/>
    <w:lvl w:ilvl="0" w:tplc="E8F6C4D4">
      <w:start w:val="1"/>
      <w:numFmt w:val="decimal"/>
      <w:lvlText w:val="%1"/>
      <w:lvlJc w:val="left"/>
    </w:lvl>
    <w:lvl w:ilvl="1" w:tplc="6DDC34A2">
      <w:start w:val="3"/>
      <w:numFmt w:val="decimal"/>
      <w:lvlText w:val="3.%2."/>
      <w:lvlJc w:val="left"/>
    </w:lvl>
    <w:lvl w:ilvl="2" w:tplc="BB60D3E0">
      <w:numFmt w:val="decimal"/>
      <w:lvlText w:val=""/>
      <w:lvlJc w:val="left"/>
    </w:lvl>
    <w:lvl w:ilvl="3" w:tplc="E072EEFC">
      <w:numFmt w:val="decimal"/>
      <w:lvlText w:val=""/>
      <w:lvlJc w:val="left"/>
    </w:lvl>
    <w:lvl w:ilvl="4" w:tplc="D17C1F1A">
      <w:numFmt w:val="decimal"/>
      <w:lvlText w:val=""/>
      <w:lvlJc w:val="left"/>
    </w:lvl>
    <w:lvl w:ilvl="5" w:tplc="6AA6F27C">
      <w:numFmt w:val="decimal"/>
      <w:lvlText w:val=""/>
      <w:lvlJc w:val="left"/>
    </w:lvl>
    <w:lvl w:ilvl="6" w:tplc="33524426">
      <w:numFmt w:val="decimal"/>
      <w:lvlText w:val=""/>
      <w:lvlJc w:val="left"/>
    </w:lvl>
    <w:lvl w:ilvl="7" w:tplc="D8280ADA">
      <w:numFmt w:val="decimal"/>
      <w:lvlText w:val=""/>
      <w:lvlJc w:val="left"/>
    </w:lvl>
    <w:lvl w:ilvl="8" w:tplc="BC406C14">
      <w:numFmt w:val="decimal"/>
      <w:lvlText w:val=""/>
      <w:lvlJc w:val="left"/>
    </w:lvl>
  </w:abstractNum>
  <w:abstractNum w:abstractNumId="12">
    <w:nsid w:val="7545E146"/>
    <w:multiLevelType w:val="hybridMultilevel"/>
    <w:tmpl w:val="DA8A6444"/>
    <w:lvl w:ilvl="0" w:tplc="0A0A71C6">
      <w:start w:val="1"/>
      <w:numFmt w:val="decimal"/>
      <w:lvlText w:val="%1"/>
      <w:lvlJc w:val="left"/>
    </w:lvl>
    <w:lvl w:ilvl="1" w:tplc="4D96D906">
      <w:start w:val="1"/>
      <w:numFmt w:val="decimal"/>
      <w:lvlText w:val="%2"/>
      <w:lvlJc w:val="left"/>
    </w:lvl>
    <w:lvl w:ilvl="2" w:tplc="7D406234">
      <w:start w:val="1"/>
      <w:numFmt w:val="upperLetter"/>
      <w:lvlText w:val="%3"/>
      <w:lvlJc w:val="left"/>
    </w:lvl>
    <w:lvl w:ilvl="3" w:tplc="BD18CAF8">
      <w:start w:val="9"/>
      <w:numFmt w:val="upperLetter"/>
      <w:lvlText w:val="%4."/>
      <w:lvlJc w:val="left"/>
    </w:lvl>
    <w:lvl w:ilvl="4" w:tplc="409AD6D8">
      <w:numFmt w:val="decimal"/>
      <w:lvlText w:val=""/>
      <w:lvlJc w:val="left"/>
    </w:lvl>
    <w:lvl w:ilvl="5" w:tplc="981281B6">
      <w:numFmt w:val="decimal"/>
      <w:lvlText w:val=""/>
      <w:lvlJc w:val="left"/>
    </w:lvl>
    <w:lvl w:ilvl="6" w:tplc="C0C4B864">
      <w:numFmt w:val="decimal"/>
      <w:lvlText w:val=""/>
      <w:lvlJc w:val="left"/>
    </w:lvl>
    <w:lvl w:ilvl="7" w:tplc="63F2C19A">
      <w:numFmt w:val="decimal"/>
      <w:lvlText w:val=""/>
      <w:lvlJc w:val="left"/>
    </w:lvl>
    <w:lvl w:ilvl="8" w:tplc="C4B00C5E">
      <w:numFmt w:val="decimal"/>
      <w:lvlText w:val=""/>
      <w:lvlJc w:val="left"/>
    </w:lvl>
  </w:abstractNum>
  <w:abstractNum w:abstractNumId="13">
    <w:nsid w:val="79E2A9E3"/>
    <w:multiLevelType w:val="hybridMultilevel"/>
    <w:tmpl w:val="E67221E6"/>
    <w:lvl w:ilvl="0" w:tplc="F6FCD81E">
      <w:start w:val="1"/>
      <w:numFmt w:val="bullet"/>
      <w:lvlText w:val="о"/>
      <w:lvlJc w:val="left"/>
    </w:lvl>
    <w:lvl w:ilvl="1" w:tplc="B324EB5A">
      <w:start w:val="1"/>
      <w:numFmt w:val="bullet"/>
      <w:lvlText w:val="в"/>
      <w:lvlJc w:val="left"/>
    </w:lvl>
    <w:lvl w:ilvl="2" w:tplc="684A6150">
      <w:numFmt w:val="decimal"/>
      <w:lvlText w:val=""/>
      <w:lvlJc w:val="left"/>
    </w:lvl>
    <w:lvl w:ilvl="3" w:tplc="BEF68242">
      <w:numFmt w:val="decimal"/>
      <w:lvlText w:val=""/>
      <w:lvlJc w:val="left"/>
    </w:lvl>
    <w:lvl w:ilvl="4" w:tplc="A028BE34">
      <w:numFmt w:val="decimal"/>
      <w:lvlText w:val=""/>
      <w:lvlJc w:val="left"/>
    </w:lvl>
    <w:lvl w:ilvl="5" w:tplc="7022416C">
      <w:numFmt w:val="decimal"/>
      <w:lvlText w:val=""/>
      <w:lvlJc w:val="left"/>
    </w:lvl>
    <w:lvl w:ilvl="6" w:tplc="184ECF48">
      <w:numFmt w:val="decimal"/>
      <w:lvlText w:val=""/>
      <w:lvlJc w:val="left"/>
    </w:lvl>
    <w:lvl w:ilvl="7" w:tplc="9DE84010">
      <w:numFmt w:val="decimal"/>
      <w:lvlText w:val=""/>
      <w:lvlJc w:val="left"/>
    </w:lvl>
    <w:lvl w:ilvl="8" w:tplc="1A1C0CC2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55BA"/>
    <w:rsid w:val="000C26C3"/>
    <w:rsid w:val="00436645"/>
    <w:rsid w:val="00726245"/>
    <w:rsid w:val="00792BB7"/>
    <w:rsid w:val="00817E3B"/>
    <w:rsid w:val="00A94057"/>
    <w:rsid w:val="00CE0586"/>
    <w:rsid w:val="00E210CD"/>
    <w:rsid w:val="00EA6162"/>
    <w:rsid w:val="00F155BA"/>
    <w:rsid w:val="00F4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2017-01-27T07:05:00Z</dcterms:created>
  <dcterms:modified xsi:type="dcterms:W3CDTF">2017-02-05T09:27:00Z</dcterms:modified>
</cp:coreProperties>
</file>